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ind w:lef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Vuélvete un Guerrero y participa en la carrera </w:t>
      </w:r>
    </w:p>
    <w:p w:rsidR="00000000" w:rsidDel="00000000" w:rsidP="00000000" w:rsidRDefault="00000000" w:rsidRPr="00000000" w14:paraId="00000003">
      <w:pPr>
        <w:spacing w:after="0" w:before="0" w:lineRule="auto"/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 beneficio de la detección temprana de cáncer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Rule="auto"/>
        <w:ind w:left="283.46456692913375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Corre con causa para fomentar la prevención del cáncer de mama y próstata en México.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Cancún, Quintana Roo – Fundación RCD A.C. anuncia una nueva edición de </w:t>
      </w:r>
      <w:r w:rsidDel="00000000" w:rsidR="00000000" w:rsidRPr="00000000">
        <w:rPr>
          <w:b w:val="1"/>
          <w:rtl w:val="0"/>
        </w:rPr>
        <w:t xml:space="preserve">Guerreros Fest</w:t>
      </w:r>
      <w:r w:rsidDel="00000000" w:rsidR="00000000" w:rsidRPr="00000000">
        <w:rPr>
          <w:rtl w:val="0"/>
        </w:rPr>
        <w:t xml:space="preserve">, la tercera carrera con causa que este año se llevará a cabo el </w:t>
      </w:r>
      <w:r w:rsidDel="00000000" w:rsidR="00000000" w:rsidRPr="00000000">
        <w:rPr>
          <w:b w:val="1"/>
          <w:rtl w:val="0"/>
        </w:rPr>
        <w:t xml:space="preserve">domingo 5 de octubre de 2025</w:t>
      </w:r>
      <w:r w:rsidDel="00000000" w:rsidR="00000000" w:rsidRPr="00000000">
        <w:rPr>
          <w:rtl w:val="0"/>
        </w:rPr>
        <w:t xml:space="preserve"> a las </w:t>
      </w:r>
      <w:r w:rsidDel="00000000" w:rsidR="00000000" w:rsidRPr="00000000">
        <w:rPr>
          <w:b w:val="1"/>
          <w:rtl w:val="0"/>
        </w:rPr>
        <w:t xml:space="preserve">6:00 am</w:t>
      </w:r>
      <w:r w:rsidDel="00000000" w:rsidR="00000000" w:rsidRPr="00000000">
        <w:rPr>
          <w:rtl w:val="0"/>
        </w:rPr>
        <w:t xml:space="preserve"> en el </w:t>
      </w:r>
      <w:r w:rsidDel="00000000" w:rsidR="00000000" w:rsidRPr="00000000">
        <w:rPr>
          <w:b w:val="1"/>
          <w:rtl w:val="0"/>
        </w:rPr>
        <w:t xml:space="preserve">Malecón Tajamar de Cancún</w:t>
      </w:r>
      <w:r w:rsidDel="00000000" w:rsidR="00000000" w:rsidRPr="00000000">
        <w:rPr>
          <w:rtl w:val="0"/>
        </w:rPr>
        <w:t xml:space="preserve">. Este evento no solo promueve la actividad física y la sana convivencia, sino que tiene un gran objetivo detrás: </w:t>
      </w:r>
      <w:r w:rsidDel="00000000" w:rsidR="00000000" w:rsidRPr="00000000">
        <w:rPr>
          <w:b w:val="1"/>
          <w:rtl w:val="0"/>
        </w:rPr>
        <w:t xml:space="preserve">recaudar fondos para brindar 1,000 estudios médicos gratuitos</w:t>
      </w:r>
      <w:r w:rsidDel="00000000" w:rsidR="00000000" w:rsidRPr="00000000">
        <w:rPr>
          <w:rtl w:val="0"/>
        </w:rPr>
        <w:t xml:space="preserve"> enfocados en la </w:t>
      </w:r>
      <w:r w:rsidDel="00000000" w:rsidR="00000000" w:rsidRPr="00000000">
        <w:rPr>
          <w:b w:val="1"/>
          <w:rtl w:val="0"/>
        </w:rPr>
        <w:t xml:space="preserve">detección temprana de cáncer de mama y próstata</w:t>
      </w:r>
      <w:r w:rsidDel="00000000" w:rsidR="00000000" w:rsidRPr="00000000">
        <w:rPr>
          <w:rtl w:val="0"/>
        </w:rPr>
        <w:t xml:space="preserve"> como: </w:t>
      </w:r>
      <w:r w:rsidDel="00000000" w:rsidR="00000000" w:rsidRPr="00000000">
        <w:rPr>
          <w:rtl w:val="0"/>
        </w:rPr>
        <w:t xml:space="preserve">mastografías, ultrasonidos, pruebas de VPH, papanicolaou  y antígeno prostático.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Desde su creación, </w:t>
      </w:r>
      <w:r w:rsidDel="00000000" w:rsidR="00000000" w:rsidRPr="00000000">
        <w:rPr>
          <w:b w:val="1"/>
          <w:rtl w:val="0"/>
        </w:rPr>
        <w:t xml:space="preserve">Guerreros Fest</w:t>
      </w:r>
      <w:r w:rsidDel="00000000" w:rsidR="00000000" w:rsidRPr="00000000">
        <w:rPr>
          <w:rtl w:val="0"/>
        </w:rPr>
        <w:t xml:space="preserve"> ha impactado positivamente a más de</w:t>
      </w:r>
      <w:r w:rsidDel="00000000" w:rsidR="00000000" w:rsidRPr="00000000">
        <w:rPr>
          <w:b w:val="1"/>
          <w:rtl w:val="0"/>
        </w:rPr>
        <w:t xml:space="preserve"> 2,600 </w:t>
      </w:r>
      <w:r w:rsidDel="00000000" w:rsidR="00000000" w:rsidRPr="00000000">
        <w:rPr>
          <w:b w:val="1"/>
          <w:rtl w:val="0"/>
        </w:rPr>
        <w:t xml:space="preserve">personas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gracias a su enfoque integral que une deporte, comunidad y salud en un mismo espacio. Para 2025, el evento regresa con nuevas categorías, una experiencia familiar completa y una causa que trasciende el momento: </w:t>
      </w:r>
      <w:r w:rsidDel="00000000" w:rsidR="00000000" w:rsidRPr="00000000">
        <w:rPr>
          <w:b w:val="1"/>
          <w:rtl w:val="0"/>
        </w:rPr>
        <w:t xml:space="preserve">salvar vidas a través de la prevención.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600" w:right="600" w:firstLine="0"/>
        <w:jc w:val="both"/>
        <w:rPr/>
      </w:pPr>
      <w:r w:rsidDel="00000000" w:rsidR="00000000" w:rsidRPr="00000000">
        <w:rPr>
          <w:i w:val="1"/>
          <w:rtl w:val="0"/>
        </w:rPr>
        <w:t xml:space="preserve">“Cada año, miles de vidas son impactadas por el cáncer. Guerreros Fest es una oportunidad para unirnos, apoyar a los más vulnerables y hacer la diferencia desde la comunidad”,</w:t>
      </w:r>
      <w:r w:rsidDel="00000000" w:rsidR="00000000" w:rsidRPr="00000000">
        <w:rPr>
          <w:rtl w:val="0"/>
        </w:rPr>
        <w:t xml:space="preserve"> comenta </w:t>
      </w:r>
      <w:r w:rsidDel="00000000" w:rsidR="00000000" w:rsidRPr="00000000">
        <w:rPr>
          <w:b w:val="1"/>
          <w:rtl w:val="0"/>
        </w:rPr>
        <w:t xml:space="preserve">Alejandra Leyva</w:t>
      </w:r>
      <w:r w:rsidDel="00000000" w:rsidR="00000000" w:rsidRPr="00000000">
        <w:rPr>
          <w:rtl w:val="0"/>
        </w:rPr>
        <w:t xml:space="preserve">, directora de Fundación RCD.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carrera con causa </w:t>
      </w:r>
      <w:r w:rsidDel="00000000" w:rsidR="00000000" w:rsidRPr="00000000">
        <w:rPr>
          <w:rtl w:val="0"/>
        </w:rPr>
        <w:t xml:space="preserve">Guerreros Fest está diseñada para personas de todas las edades. Cada participante recibirá una </w:t>
      </w:r>
      <w:r w:rsidDel="00000000" w:rsidR="00000000" w:rsidRPr="00000000">
        <w:rPr>
          <w:b w:val="1"/>
          <w:rtl w:val="0"/>
        </w:rPr>
        <w:t xml:space="preserve">playera conmemorativa y una medalla oficial</w:t>
      </w:r>
      <w:r w:rsidDel="00000000" w:rsidR="00000000" w:rsidRPr="00000000">
        <w:rPr>
          <w:rtl w:val="0"/>
        </w:rPr>
        <w:t xml:space="preserve">, y además del recorrido, el evento contará con activaciones de patrocinadores, asociaciones civiles, una zona de recuperación y un ambiente festivo ideal para disfrutar en familia; con un cupo de 800 corredores.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Categorías: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Infantiles:</w:t>
      </w:r>
      <w:r w:rsidDel="00000000" w:rsidR="00000000" w:rsidRPr="00000000">
        <w:rPr>
          <w:rtl w:val="0"/>
        </w:rPr>
        <w:t xml:space="preserve"> 400 m (4–7 años), 800 m (8–12 años)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Adultos:</w:t>
      </w:r>
      <w:r w:rsidDel="00000000" w:rsidR="00000000" w:rsidRPr="00000000">
        <w:rPr>
          <w:rtl w:val="0"/>
        </w:rPr>
        <w:t xml:space="preserve"> Caminata 2.5 km, Carrera 5 km y 10 km (divididas en juvenil, libre, máster y veteranos)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Guerreros Fest se suma a la conmemoración de </w:t>
      </w:r>
      <w:r w:rsidDel="00000000" w:rsidR="00000000" w:rsidRPr="00000000">
        <w:rPr>
          <w:b w:val="1"/>
          <w:color w:val="e23d87"/>
          <w:rtl w:val="0"/>
        </w:rPr>
        <w:t xml:space="preserve">Pinktober</w:t>
      </w:r>
      <w:r w:rsidDel="00000000" w:rsidR="00000000" w:rsidRPr="00000000">
        <w:rPr>
          <w:rtl w:val="0"/>
        </w:rPr>
        <w:t xml:space="preserve">, la emblemática campaña global de Hard Rock Hotels que este 2025 celebra 26 años creando conciencia y apoyando la investigación sobre el cáncer de mama. Bajo el lema </w:t>
      </w:r>
      <w:r w:rsidDel="00000000" w:rsidR="00000000" w:rsidRPr="00000000">
        <w:rPr>
          <w:i w:val="1"/>
          <w:rtl w:val="0"/>
        </w:rPr>
        <w:t xml:space="preserve">Stronger Together</w:t>
      </w:r>
      <w:r w:rsidDel="00000000" w:rsidR="00000000" w:rsidRPr="00000000">
        <w:rPr>
          <w:rtl w:val="0"/>
        </w:rPr>
        <w:t xml:space="preserve">, los hoteles Hard Rock alrededor del mundo se iluminan de rosa y organizan diversas experiencias solidarias —conciertos benéficos, propuestas gastronómicas, productos con causa, vinilos exclusivos e icónicas guitarras en color rosa— que invitan a huéspedes, visitantes y comunidades a unirse a esta lucha. Una parte de lo recaudado a través de estas actividades se destina a programas y organizaciones que trabajan para salvar vidas mediante la detección temprana y el acceso a tratamientos en todo 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La recaudación de Guerreros Fest se destinará a ofrecer estudios médicos gratuitos para personas vulnerables y sin acceso a servicios de salud preventiva,</w:t>
      </w:r>
      <w:r w:rsidDel="00000000" w:rsidR="00000000" w:rsidRPr="00000000">
        <w:rPr>
          <w:rtl w:val="0"/>
        </w:rPr>
        <w:t xml:space="preserve"> con el fin de i</w:t>
      </w:r>
      <w:r w:rsidDel="00000000" w:rsidR="00000000" w:rsidRPr="00000000">
        <w:rPr>
          <w:rtl w:val="0"/>
        </w:rPr>
        <w:t xml:space="preserve">dentificar cáncer en sus etapas tempranas, pues esto eleva las tasas de supervivencia y puede proporcionar opciones de tratamiento más eficientes para quienes lo padecen e incluso salvar vidas. </w:t>
      </w:r>
      <w:r w:rsidDel="00000000" w:rsidR="00000000" w:rsidRPr="00000000">
        <w:rPr>
          <w:rtl w:val="0"/>
        </w:rPr>
        <w:t xml:space="preserve">#GuerrerosFest</w:t>
      </w:r>
      <w:r w:rsidDel="00000000" w:rsidR="00000000" w:rsidRPr="00000000">
        <w:rPr>
          <w:rtl w:val="0"/>
        </w:rPr>
        <w:t xml:space="preserve"> adicionalmente imparte pláticas de sensibilización, productos con causa.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Los donativos para participar son simbólicos: </w:t>
      </w:r>
      <w:r w:rsidDel="00000000" w:rsidR="00000000" w:rsidRPr="00000000">
        <w:rPr>
          <w:b w:val="1"/>
          <w:rtl w:val="0"/>
        </w:rPr>
        <w:t xml:space="preserve">$300 MXN niños y $400 MXN adultos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Al evento se dieron cita: Alejandra Leyva, Directora de Fundación RCD; Gabriel Aguiñaga, en representación del Instituto Municipal del Deporte de Benito Juárez; Edith Andonegui del Instituto Municipal de la Mujer de Benito Juárez; la Dra. Carmen Cervantes en representación de la directora de DIF Benito Juarez; Jorge Talavera, Gerente Comercial de Cancún FC; Armando Macias, Director de Motionevents y Karen Burgos, Gerente Corporativa de la marca Hard Rock, medios de comunicación y aliados.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nscripciones disponibles en: 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www.rcdfundacion.org/eventos-guerreros-fest/</w:t>
        </w:r>
      </w:hyperlink>
      <w:r w:rsidDel="00000000" w:rsidR="00000000" w:rsidRPr="00000000">
        <w:rPr>
          <w:color w:val="e23d87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color w:val="999999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¡Corre con causa!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  <w:color w:val="999999"/>
          <w:sz w:val="20"/>
          <w:szCs w:val="20"/>
        </w:rPr>
      </w:pPr>
      <w:r w:rsidDel="00000000" w:rsidR="00000000" w:rsidRPr="00000000">
        <w:rPr>
          <w:b w:val="1"/>
          <w:color w:val="999999"/>
          <w:sz w:val="20"/>
          <w:szCs w:val="20"/>
          <w:rtl w:val="0"/>
        </w:rPr>
        <w:t xml:space="preserve">Acerca de Fundación RCD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color w:val="999999"/>
          <w:sz w:val="20"/>
          <w:szCs w:val="20"/>
        </w:rPr>
      </w:pPr>
      <w:r w:rsidDel="00000000" w:rsidR="00000000" w:rsidRPr="00000000">
        <w:rPr>
          <w:color w:val="999999"/>
          <w:sz w:val="20"/>
          <w:szCs w:val="20"/>
          <w:rtl w:val="0"/>
        </w:rPr>
        <w:t xml:space="preserve">Fundación RCD, A.C, es una organización sin fines de lucro que fue creada para mejorar la calidad de vida de las personas más necesitadas con la finalidad de impulsar y favorecer la igualdad de oportunidades en las comunidades donde trabajamos, a través de 3 ejes: educación, salud y desarrollo. Promovemos la solución de problemas con enfoque social, queremos mejorar las condiciones de vida, salud y protección al ambiente. Actuamos en beneficio de las comunidades donde las propiedades de RCD están para lograr un desarrollo sostenible. Para mayor información escríbenos 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fundacionrcd@rcdhotels.com</w:t>
        </w:r>
      </w:hyperlink>
      <w:r w:rsidDel="00000000" w:rsidR="00000000" w:rsidRPr="00000000">
        <w:rPr>
          <w:color w:val="999999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color w:val="ffffff"/>
          <w:sz w:val="24"/>
          <w:szCs w:val="24"/>
          <w:shd w:fill="11182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240" w:before="240" w:lineRule="auto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-152399</wp:posOffset>
          </wp:positionV>
          <wp:extent cx="1309688" cy="1309688"/>
          <wp:effectExtent b="0" l="0" r="0" t="0"/>
          <wp:wrapTopAndBottom distB="114300" distT="114300"/>
          <wp:docPr descr="Fundación RCD" id="1" name="image1.png"/>
          <a:graphic>
            <a:graphicData uri="http://schemas.openxmlformats.org/drawingml/2006/picture">
              <pic:pic>
                <pic:nvPicPr>
                  <pic:cNvPr descr="Fundación RC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1309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cdfundacion.org/eventos-guerreros-fest/" TargetMode="External"/><Relationship Id="rId7" Type="http://schemas.openxmlformats.org/officeDocument/2006/relationships/hyperlink" Target="mailto:fundacionrcd@rcdhotels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